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both"/>
              <w:rPr>
                <w:rFonts w:ascii="黑体" w:hAnsi="黑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/>
              </w:rPr>
              <w:t>附件三</w:t>
            </w:r>
          </w:p>
          <w:p>
            <w:pPr>
              <w:autoSpaceDE/>
              <w:autoSpaceDN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32"/>
                <w:szCs w:val="32"/>
                <w:lang w:val="en-US" w:bidi="ar-SA"/>
              </w:rPr>
              <w:t>公共文化场馆专项资金申报表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2"/>
            <w:tcBorders>
              <w:top w:val="single" w:color="auto" w:sz="4" w:space="0"/>
            </w:tcBorders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 xml:space="preserve">申报单位（盖章）：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2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法人代表：</w:t>
            </w:r>
          </w:p>
        </w:tc>
        <w:tc>
          <w:tcPr>
            <w:tcW w:w="4394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2"/>
          </w:tcPr>
          <w:p>
            <w:pPr>
              <w:autoSpaceDE/>
              <w:autoSpaceDN/>
              <w:spacing w:line="560" w:lineRule="exac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统一社会信用代码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注册日期：</w:t>
            </w:r>
          </w:p>
        </w:tc>
        <w:tc>
          <w:tcPr>
            <w:tcW w:w="4394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场馆类型：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场馆建筑面积：</w:t>
            </w:r>
          </w:p>
        </w:tc>
        <w:tc>
          <w:tcPr>
            <w:tcW w:w="4394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展演面积：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经营性活动场次：</w:t>
            </w:r>
          </w:p>
        </w:tc>
        <w:tc>
          <w:tcPr>
            <w:tcW w:w="4394" w:type="dxa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公益性活动场次：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2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11" w:type="dxa"/>
            <w:gridSpan w:val="2"/>
          </w:tcPr>
          <w:p>
            <w:pPr>
              <w:autoSpaceDE/>
              <w:autoSpaceDN/>
              <w:spacing w:line="560" w:lineRule="exact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支持方式：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2"/>
          </w:tcPr>
          <w:p>
            <w:pPr>
              <w:autoSpaceDE/>
              <w:autoSpaceDN/>
              <w:spacing w:line="56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申报金额：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9011" w:type="dxa"/>
            <w:gridSpan w:val="2"/>
          </w:tcPr>
          <w:p>
            <w:pPr>
              <w:autoSpaceDE/>
              <w:autoSpaceDN/>
              <w:spacing w:line="560" w:lineRule="exact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申报事项概况：（包括申报事项简述、申报金额依据等）：</w:t>
            </w:r>
          </w:p>
          <w:p>
            <w:pPr>
              <w:autoSpaceDE/>
              <w:autoSpaceDN/>
              <w:spacing w:line="560" w:lineRule="exact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right="140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right="140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right="140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right="140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right="560"/>
              <w:jc w:val="righ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right="560"/>
              <w:jc w:val="righ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560" w:lineRule="exact"/>
              <w:ind w:firstLine="5320" w:firstLineChars="1900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325"/>
    <w:rsid w:val="000E0A96"/>
    <w:rsid w:val="002C3188"/>
    <w:rsid w:val="003301D7"/>
    <w:rsid w:val="004C5EAB"/>
    <w:rsid w:val="00873B28"/>
    <w:rsid w:val="008D0325"/>
    <w:rsid w:val="48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2020-08-03T09:19:00Z</dcterms:created>
  <dc:creator>宋振华</dc:creator>
  <cp:lastModifiedBy>Administrator</cp:lastModifiedBy>
  <dcterms:modified xsi:type="dcterms:W3CDTF">2021-06-30T07:20:13Z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FC72E6FEA5004139A56ABF91909BDBF8</vt:lpwstr>
  </property>
</Properties>
</file>