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rPr>
        <w:t>附件</w:t>
      </w:r>
      <w:r>
        <w:rPr>
          <w:rFonts w:hint="eastAsia" w:ascii="黑体" w:hAnsi="黑体" w:eastAsia="黑体"/>
          <w:color w:val="auto"/>
          <w:sz w:val="32"/>
          <w:szCs w:val="32"/>
          <w:highlight w:val="none"/>
          <w:lang w:val="en-US" w:eastAsia="zh-CN"/>
        </w:rPr>
        <w:t>4</w:t>
      </w:r>
    </w:p>
    <w:p>
      <w:pPr>
        <w:spacing w:line="700" w:lineRule="exact"/>
        <w:jc w:val="center"/>
        <w:rPr>
          <w:rFonts w:hint="eastAsia" w:ascii="方正小标宋简体" w:eastAsia="方正小标宋简体"/>
          <w:color w:val="auto"/>
          <w:spacing w:val="-12"/>
          <w:sz w:val="44"/>
          <w:szCs w:val="44"/>
          <w:highlight w:val="none"/>
        </w:rPr>
      </w:pPr>
      <w:r>
        <w:rPr>
          <w:rFonts w:hint="eastAsia" w:ascii="方正小标宋简体" w:eastAsia="方正小标宋简体"/>
          <w:color w:val="auto"/>
          <w:spacing w:val="-12"/>
          <w:sz w:val="44"/>
          <w:szCs w:val="44"/>
          <w:highlight w:val="none"/>
        </w:rPr>
        <w:t>关于部分检验项目的说明</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eastAsia="黑体"/>
          <w:color w:val="auto"/>
          <w:sz w:val="32"/>
          <w:szCs w:val="32"/>
          <w:lang w:val="en-US" w:eastAsia="zh-CN"/>
        </w:rPr>
      </w:pPr>
      <w:r>
        <w:rPr>
          <w:rFonts w:hint="eastAsia" w:eastAsia="黑体"/>
          <w:color w:val="auto"/>
          <w:sz w:val="32"/>
          <w:szCs w:val="32"/>
          <w:lang w:val="en-US" w:eastAsia="zh-CN"/>
        </w:rPr>
        <w:t>苯甲酸及其钠盐（以苯甲酸计）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kern w:val="0"/>
          <w:sz w:val="32"/>
          <w:szCs w:val="32"/>
          <w:shd w:val="clear" w:color="auto" w:fill="FFFFFF"/>
          <w:lang w:val="en-US" w:eastAsia="zh-CN" w:bidi="ar"/>
        </w:rPr>
      </w:pPr>
      <w:r>
        <w:rPr>
          <w:rFonts w:hint="eastAsia" w:ascii="仿宋" w:hAnsi="仿宋" w:eastAsia="仿宋" w:cs="仿宋"/>
          <w:color w:val="auto"/>
          <w:kern w:val="0"/>
          <w:sz w:val="32"/>
          <w:szCs w:val="32"/>
          <w:shd w:val="clear" w:color="auto" w:fill="FFFFFF"/>
          <w:lang w:val="en-US" w:eastAsia="zh-CN" w:bidi="ar"/>
        </w:rPr>
        <w:t>苯甲酸及其钠盐是食品工业中常见的一种防腐保鲜剂，对霉菌、酵母和细菌有较好的抑制作用。《食品安全国家标准食品添加剂使用标准》（GB 2760 — 2014）中规定，苯甲酸及其钠盐（以苯甲酸计）在</w:t>
      </w:r>
      <w:r>
        <w:rPr>
          <w:rFonts w:hint="eastAsia" w:ascii="仿宋" w:hAnsi="仿宋" w:eastAsia="仿宋" w:cs="仿宋"/>
          <w:color w:val="auto"/>
          <w:kern w:val="0"/>
          <w:sz w:val="32"/>
          <w:szCs w:val="32"/>
          <w:shd w:val="clear" w:color="auto" w:fill="FFFFFF"/>
          <w:lang w:val="en-US" w:eastAsia="zh-CN" w:bidi="ar"/>
        </w:rPr>
        <w:t>热菜类(自制)</w:t>
      </w:r>
      <w:r>
        <w:rPr>
          <w:rFonts w:hint="eastAsia" w:ascii="仿宋" w:hAnsi="仿宋" w:eastAsia="仿宋" w:cs="仿宋"/>
          <w:color w:val="auto"/>
          <w:kern w:val="0"/>
          <w:sz w:val="32"/>
          <w:szCs w:val="32"/>
          <w:shd w:val="clear" w:color="auto" w:fill="FFFFFF"/>
          <w:lang w:val="en-US" w:eastAsia="zh-CN" w:bidi="ar"/>
        </w:rPr>
        <w:t>中</w:t>
      </w:r>
      <w:r>
        <w:rPr>
          <w:rFonts w:hint="eastAsia" w:ascii="仿宋" w:hAnsi="仿宋" w:eastAsia="仿宋" w:cs="仿宋"/>
          <w:color w:val="auto"/>
          <w:kern w:val="0"/>
          <w:sz w:val="32"/>
          <w:szCs w:val="32"/>
          <w:shd w:val="clear" w:color="auto" w:fill="FFFFFF"/>
          <w:lang w:val="en-US" w:eastAsia="zh-CN" w:bidi="ar"/>
        </w:rPr>
        <w:t>不得使用</w:t>
      </w:r>
      <w:r>
        <w:rPr>
          <w:rFonts w:hint="eastAsia" w:ascii="仿宋" w:hAnsi="仿宋" w:eastAsia="仿宋" w:cs="仿宋"/>
          <w:color w:val="auto"/>
          <w:kern w:val="0"/>
          <w:sz w:val="32"/>
          <w:szCs w:val="32"/>
          <w:shd w:val="clear" w:color="auto" w:fill="FFFFFF"/>
          <w:lang w:val="en-US" w:eastAsia="zh-CN" w:bidi="ar"/>
        </w:rPr>
        <w:t>。</w:t>
      </w:r>
    </w:p>
    <w:p>
      <w:pPr>
        <w:pStyle w:val="2"/>
        <w:rPr>
          <w:rFonts w:hint="eastAsia"/>
          <w:color w:val="auto"/>
          <w:lang w:val="en-US" w:eastAsia="zh-CN"/>
        </w:rPr>
      </w:pPr>
      <w:r>
        <w:rPr>
          <w:rFonts w:hint="eastAsia" w:ascii="仿宋" w:hAnsi="仿宋" w:eastAsia="仿宋" w:cs="仿宋"/>
          <w:color w:val="auto"/>
          <w:kern w:val="0"/>
          <w:sz w:val="32"/>
          <w:szCs w:val="32"/>
          <w:shd w:val="clear" w:color="auto" w:fill="FFFFFF"/>
          <w:lang w:val="en-US" w:eastAsia="zh-CN" w:bidi="ar"/>
        </w:rPr>
        <w:t>苯甲酸及其钠盐的安全性较高，少量苯甲酸对人体无毒害，可随尿液排出体外，在人体内不会蓄积。但若长期过量食入苯甲酸超标的食品可能会对肝脏功能产生一定影响。</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eastAsia="黑体"/>
          <w:color w:val="auto"/>
          <w:sz w:val="32"/>
          <w:szCs w:val="32"/>
          <w:lang w:val="en-US" w:eastAsia="zh-CN"/>
        </w:rPr>
      </w:pPr>
      <w:r>
        <w:rPr>
          <w:rFonts w:hint="eastAsia" w:eastAsia="黑体"/>
          <w:color w:val="auto"/>
          <w:sz w:val="32"/>
          <w:szCs w:val="32"/>
          <w:lang w:val="en-US" w:eastAsia="zh-CN"/>
        </w:rPr>
        <w:t>噻虫胺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color w:val="auto"/>
          <w:kern w:val="0"/>
          <w:sz w:val="32"/>
          <w:szCs w:val="32"/>
          <w:shd w:val="clear" w:color="auto" w:fill="FFFFFF"/>
          <w:lang w:val="en-US" w:eastAsia="zh-CN" w:bidi="ar"/>
        </w:rPr>
      </w:pPr>
      <w:r>
        <w:rPr>
          <w:rFonts w:hint="default" w:ascii="仿宋" w:hAnsi="仿宋" w:eastAsia="仿宋" w:cs="仿宋"/>
          <w:color w:val="auto"/>
          <w:kern w:val="0"/>
          <w:sz w:val="32"/>
          <w:szCs w:val="32"/>
          <w:shd w:val="clear" w:color="auto" w:fill="FFFFFF"/>
          <w:lang w:val="en-US" w:eastAsia="zh-CN" w:bidi="ar"/>
        </w:rPr>
        <w:t>噻虫胺属新烟碱类杀虫剂，具有内吸性、触杀和胃毒作用，对姜蛆等有较好防效。少量的残留不会引起人体急性中毒，但长期食用噻虫胺超标的食品，对人体健康可能有一定影响。《食品安全国家标准 食品中农药最大残留限量》（GB 2763—</w:t>
      </w:r>
      <w:r>
        <w:rPr>
          <w:rFonts w:hint="eastAsia" w:ascii="仿宋" w:hAnsi="仿宋" w:eastAsia="仿宋" w:cs="仿宋"/>
          <w:color w:val="auto"/>
          <w:kern w:val="0"/>
          <w:sz w:val="32"/>
          <w:szCs w:val="32"/>
          <w:shd w:val="clear" w:color="auto" w:fill="FFFFFF"/>
          <w:lang w:val="en-US" w:eastAsia="zh-CN" w:bidi="ar"/>
        </w:rPr>
        <w:t>2021</w:t>
      </w:r>
      <w:r>
        <w:rPr>
          <w:rFonts w:hint="default" w:ascii="仿宋" w:hAnsi="仿宋" w:eastAsia="仿宋" w:cs="仿宋"/>
          <w:color w:val="auto"/>
          <w:kern w:val="0"/>
          <w:sz w:val="32"/>
          <w:szCs w:val="32"/>
          <w:shd w:val="clear" w:color="auto" w:fill="FFFFFF"/>
          <w:lang w:val="en-US" w:eastAsia="zh-CN" w:bidi="ar"/>
        </w:rPr>
        <w:t>）中规定，噻虫胺在</w:t>
      </w:r>
      <w:r>
        <w:rPr>
          <w:rFonts w:hint="default" w:ascii="仿宋" w:hAnsi="仿宋" w:eastAsia="仿宋" w:cs="仿宋"/>
          <w:color w:val="auto"/>
          <w:kern w:val="0"/>
          <w:sz w:val="32"/>
          <w:szCs w:val="32"/>
          <w:shd w:val="clear" w:color="auto" w:fill="FFFFFF"/>
          <w:lang w:val="en-US" w:eastAsia="zh-CN" w:bidi="ar"/>
        </w:rPr>
        <w:t>茄果类蔬菜</w:t>
      </w:r>
      <w:r>
        <w:rPr>
          <w:rFonts w:hint="default" w:ascii="仿宋" w:hAnsi="仿宋" w:eastAsia="仿宋" w:cs="仿宋"/>
          <w:color w:val="auto"/>
          <w:kern w:val="0"/>
          <w:sz w:val="32"/>
          <w:szCs w:val="32"/>
          <w:shd w:val="clear" w:color="auto" w:fill="FFFFFF"/>
          <w:lang w:val="en-US" w:eastAsia="zh-CN" w:bidi="ar"/>
        </w:rPr>
        <w:t>中的最大残留限量值为</w:t>
      </w:r>
      <w:r>
        <w:rPr>
          <w:rFonts w:hint="default" w:ascii="仿宋" w:hAnsi="仿宋" w:eastAsia="仿宋" w:cs="仿宋"/>
          <w:color w:val="auto"/>
          <w:kern w:val="0"/>
          <w:sz w:val="32"/>
          <w:szCs w:val="32"/>
          <w:shd w:val="clear" w:color="auto" w:fill="FFFFFF"/>
          <w:lang w:val="en-US" w:eastAsia="zh-CN" w:bidi="ar"/>
        </w:rPr>
        <w:t>0.05mg/kg</w:t>
      </w:r>
      <w:r>
        <w:rPr>
          <w:rFonts w:hint="eastAsia" w:ascii="仿宋" w:hAnsi="仿宋" w:eastAsia="仿宋" w:cs="仿宋"/>
          <w:color w:val="auto"/>
          <w:kern w:val="0"/>
          <w:sz w:val="32"/>
          <w:szCs w:val="32"/>
          <w:shd w:val="clear" w:color="auto" w:fill="FFFFFF"/>
          <w:lang w:val="en-US" w:eastAsia="zh-CN" w:bidi="ar"/>
        </w:rPr>
        <w:t>；在</w:t>
      </w:r>
      <w:r>
        <w:rPr>
          <w:rFonts w:hint="eastAsia" w:ascii="仿宋" w:hAnsi="仿宋" w:eastAsia="仿宋" w:cs="仿宋"/>
          <w:color w:val="auto"/>
          <w:kern w:val="0"/>
          <w:sz w:val="32"/>
          <w:szCs w:val="32"/>
          <w:shd w:val="clear" w:color="auto" w:fill="FFFFFF"/>
          <w:lang w:val="en-US" w:eastAsia="zh-CN" w:bidi="ar"/>
        </w:rPr>
        <w:t>根茎类和薯芋类蔬菜</w:t>
      </w:r>
      <w:r>
        <w:rPr>
          <w:rFonts w:hint="default" w:ascii="仿宋" w:hAnsi="仿宋" w:eastAsia="仿宋" w:cs="仿宋"/>
          <w:color w:val="auto"/>
          <w:kern w:val="0"/>
          <w:sz w:val="32"/>
          <w:szCs w:val="32"/>
          <w:shd w:val="clear" w:color="auto" w:fill="FFFFFF"/>
          <w:lang w:val="en-US" w:eastAsia="zh-CN" w:bidi="ar"/>
        </w:rPr>
        <w:t>中的最大残留限量值为</w:t>
      </w:r>
      <w:r>
        <w:rPr>
          <w:rFonts w:hint="default" w:ascii="仿宋" w:hAnsi="仿宋" w:eastAsia="仿宋" w:cs="仿宋"/>
          <w:color w:val="auto"/>
          <w:kern w:val="0"/>
          <w:sz w:val="32"/>
          <w:szCs w:val="32"/>
          <w:shd w:val="clear" w:color="auto" w:fill="FFFFFF"/>
          <w:lang w:val="en-US" w:eastAsia="zh-CN" w:bidi="ar"/>
        </w:rPr>
        <w:t>0.2mg/kg</w:t>
      </w:r>
      <w:r>
        <w:rPr>
          <w:rFonts w:hint="eastAsia" w:ascii="仿宋" w:hAnsi="仿宋" w:eastAsia="仿宋" w:cs="仿宋"/>
          <w:color w:val="auto"/>
          <w:kern w:val="0"/>
          <w:sz w:val="32"/>
          <w:szCs w:val="32"/>
          <w:shd w:val="clear" w:color="auto" w:fill="FFFFFF"/>
          <w:lang w:val="en-US" w:eastAsia="zh-CN" w:bidi="ar"/>
        </w:rPr>
        <w:t>；</w:t>
      </w:r>
      <w:r>
        <w:rPr>
          <w:rFonts w:hint="eastAsia" w:ascii="仿宋" w:hAnsi="仿宋" w:eastAsia="仿宋" w:cs="仿宋"/>
          <w:color w:val="auto"/>
          <w:kern w:val="0"/>
          <w:sz w:val="32"/>
          <w:szCs w:val="32"/>
          <w:shd w:val="clear" w:color="auto" w:fill="FFFFFF"/>
          <w:lang w:val="en-US" w:eastAsia="zh-CN" w:bidi="ar"/>
        </w:rPr>
        <w:t>圆椒、</w:t>
      </w:r>
      <w:r>
        <w:rPr>
          <w:rFonts w:hint="default" w:ascii="仿宋" w:hAnsi="仿宋" w:eastAsia="仿宋" w:cs="仿宋"/>
          <w:color w:val="auto"/>
          <w:kern w:val="0"/>
          <w:sz w:val="32"/>
          <w:szCs w:val="32"/>
          <w:shd w:val="clear" w:color="auto" w:fill="FFFFFF"/>
          <w:lang w:val="en-US" w:eastAsia="zh-CN" w:bidi="ar"/>
        </w:rPr>
        <w:t>姜</w:t>
      </w:r>
      <w:r>
        <w:rPr>
          <w:rFonts w:hint="default" w:ascii="仿宋" w:hAnsi="仿宋" w:eastAsia="仿宋" w:cs="仿宋"/>
          <w:color w:val="auto"/>
          <w:kern w:val="0"/>
          <w:sz w:val="32"/>
          <w:szCs w:val="32"/>
          <w:shd w:val="clear" w:color="auto" w:fill="FFFFFF"/>
          <w:lang w:val="en-US" w:eastAsia="zh-CN" w:bidi="ar"/>
        </w:rPr>
        <w:t>中噻虫胺残留量超标的原因，可能是为快速控制虫害，加大用药量或未遵守采摘间隔期规定，致使上市销售的产品中残留量超标。</w:t>
      </w:r>
    </w:p>
    <w:p>
      <w:pPr>
        <w:pStyle w:val="2"/>
        <w:rPr>
          <w:rFonts w:hint="eastAsia"/>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zZDg2N2U3YzkzYTZiNzkyNGRmNTk2Y2Q1NmQ0Y2QifQ=="/>
  </w:docVars>
  <w:rsids>
    <w:rsidRoot w:val="00000000"/>
    <w:rsid w:val="01243ADB"/>
    <w:rsid w:val="01D35AF0"/>
    <w:rsid w:val="02685C0C"/>
    <w:rsid w:val="041B0A5C"/>
    <w:rsid w:val="04E11CA6"/>
    <w:rsid w:val="051C683A"/>
    <w:rsid w:val="0553166D"/>
    <w:rsid w:val="064C75F3"/>
    <w:rsid w:val="07AF388B"/>
    <w:rsid w:val="07AF6C01"/>
    <w:rsid w:val="0A502407"/>
    <w:rsid w:val="0A686706"/>
    <w:rsid w:val="0BDC31C7"/>
    <w:rsid w:val="0C470926"/>
    <w:rsid w:val="0C79740B"/>
    <w:rsid w:val="0D4508F8"/>
    <w:rsid w:val="0E4F1993"/>
    <w:rsid w:val="0F182768"/>
    <w:rsid w:val="111351D6"/>
    <w:rsid w:val="12771554"/>
    <w:rsid w:val="12F65C8A"/>
    <w:rsid w:val="144933C4"/>
    <w:rsid w:val="15216A63"/>
    <w:rsid w:val="17AF791F"/>
    <w:rsid w:val="1841462C"/>
    <w:rsid w:val="18E954F0"/>
    <w:rsid w:val="19396B1B"/>
    <w:rsid w:val="1C0A3439"/>
    <w:rsid w:val="1CB05AB4"/>
    <w:rsid w:val="1D6C7E17"/>
    <w:rsid w:val="1D7B287B"/>
    <w:rsid w:val="1E0D0FBE"/>
    <w:rsid w:val="1EB3600A"/>
    <w:rsid w:val="1F205A8A"/>
    <w:rsid w:val="1FF521D2"/>
    <w:rsid w:val="210E2811"/>
    <w:rsid w:val="227F510E"/>
    <w:rsid w:val="24A02F9B"/>
    <w:rsid w:val="25113A8A"/>
    <w:rsid w:val="25ED0053"/>
    <w:rsid w:val="27206206"/>
    <w:rsid w:val="27BC431A"/>
    <w:rsid w:val="29123C49"/>
    <w:rsid w:val="2A720B27"/>
    <w:rsid w:val="2B0820F1"/>
    <w:rsid w:val="2BAB7764"/>
    <w:rsid w:val="2BFA75BD"/>
    <w:rsid w:val="2D2A5B13"/>
    <w:rsid w:val="2D940DB4"/>
    <w:rsid w:val="2E312CC6"/>
    <w:rsid w:val="2E547418"/>
    <w:rsid w:val="33A20EF9"/>
    <w:rsid w:val="36AC109C"/>
    <w:rsid w:val="3801798E"/>
    <w:rsid w:val="3AB94550"/>
    <w:rsid w:val="3ADC3D9A"/>
    <w:rsid w:val="3B0E03F8"/>
    <w:rsid w:val="3B201ED9"/>
    <w:rsid w:val="3B4D6651"/>
    <w:rsid w:val="3BFE660C"/>
    <w:rsid w:val="3FC27A03"/>
    <w:rsid w:val="3FD00141"/>
    <w:rsid w:val="408A2F44"/>
    <w:rsid w:val="409078A1"/>
    <w:rsid w:val="42674891"/>
    <w:rsid w:val="436F31F7"/>
    <w:rsid w:val="43E1086D"/>
    <w:rsid w:val="44297E76"/>
    <w:rsid w:val="45041820"/>
    <w:rsid w:val="45331FAE"/>
    <w:rsid w:val="46BA58D8"/>
    <w:rsid w:val="48CF053E"/>
    <w:rsid w:val="49A168DB"/>
    <w:rsid w:val="4BB46D99"/>
    <w:rsid w:val="4BF73B51"/>
    <w:rsid w:val="4EC73AF9"/>
    <w:rsid w:val="4EEC05F8"/>
    <w:rsid w:val="513D15DF"/>
    <w:rsid w:val="51750D79"/>
    <w:rsid w:val="52656CF4"/>
    <w:rsid w:val="53F561A1"/>
    <w:rsid w:val="54EC7620"/>
    <w:rsid w:val="55E464CD"/>
    <w:rsid w:val="57C817C8"/>
    <w:rsid w:val="57F901AF"/>
    <w:rsid w:val="583D5D79"/>
    <w:rsid w:val="58CE6F20"/>
    <w:rsid w:val="596C0CB3"/>
    <w:rsid w:val="5A1E10E2"/>
    <w:rsid w:val="5B180653"/>
    <w:rsid w:val="5C4406C7"/>
    <w:rsid w:val="5D7C348F"/>
    <w:rsid w:val="5D964551"/>
    <w:rsid w:val="5DCC5A5B"/>
    <w:rsid w:val="5E457D25"/>
    <w:rsid w:val="5F9E593F"/>
    <w:rsid w:val="610E7066"/>
    <w:rsid w:val="612956DC"/>
    <w:rsid w:val="61A17D4A"/>
    <w:rsid w:val="63BA4EAB"/>
    <w:rsid w:val="665B6338"/>
    <w:rsid w:val="678E44EB"/>
    <w:rsid w:val="6B797260"/>
    <w:rsid w:val="6C0E102E"/>
    <w:rsid w:val="6EB94A26"/>
    <w:rsid w:val="72620A4E"/>
    <w:rsid w:val="72B01004"/>
    <w:rsid w:val="74F54582"/>
    <w:rsid w:val="75B20C52"/>
    <w:rsid w:val="77EB6DF0"/>
    <w:rsid w:val="796846A3"/>
    <w:rsid w:val="79BC42C0"/>
    <w:rsid w:val="7A304F8E"/>
    <w:rsid w:val="7A8F346E"/>
    <w:rsid w:val="7E2D0F3A"/>
    <w:rsid w:val="7E7C227A"/>
    <w:rsid w:val="7E876C05"/>
    <w:rsid w:val="7FB97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490</Words>
  <Characters>519</Characters>
  <Lines>0</Lines>
  <Paragraphs>0</Paragraphs>
  <TotalTime>1</TotalTime>
  <ScaleCrop>false</ScaleCrop>
  <LinksUpToDate>false</LinksUpToDate>
  <CharactersWithSpaces>529</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THTF</dc:creator>
  <cp:lastModifiedBy>上善若水</cp:lastModifiedBy>
  <dcterms:modified xsi:type="dcterms:W3CDTF">2024-03-18T04:24:21Z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A44A8D0E32344F46986A6B2FAD814DA8</vt:lpwstr>
  </property>
</Properties>
</file>